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284A" w14:textId="65CB739B" w:rsidR="000C550D" w:rsidRPr="0095210E" w:rsidRDefault="00C4053A" w:rsidP="00505B93">
      <w:pPr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63699" wp14:editId="4BC948EB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166235" cy="49149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49149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177C24" w14:textId="3E4485BD" w:rsidR="00C4053A" w:rsidRPr="0095210E" w:rsidRDefault="00C4053A" w:rsidP="000C550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95210E">
                              <w:rPr>
                                <w:rFonts w:asciiTheme="minorHAnsi" w:hAnsi="Cambria" w:cstheme="minorBidi"/>
                                <w:shadow/>
                                <w:color w:val="2D6BB5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Интернет-</w:t>
                            </w:r>
                            <w:r w:rsidR="0095210E" w:rsidRPr="0095210E">
                              <w:rPr>
                                <w:rFonts w:asciiTheme="minorHAnsi" w:hAnsi="Cambria" w:cstheme="minorBidi"/>
                                <w:shadow/>
                                <w:color w:val="2D6BB5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компания</w:t>
                            </w:r>
                            <w:r w:rsidRPr="0095210E">
                              <w:rPr>
                                <w:rFonts w:asciiTheme="minorHAnsi" w:hAnsi="Cambria" w:cstheme="minorBidi"/>
                                <w:shadow/>
                                <w:color w:val="548DD4" w:themeColor="text2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5210E" w:rsidRPr="0095210E">
                              <w:rPr>
                                <w:rFonts w:asciiTheme="minorHAnsi" w:hAnsi="Cambria" w:cstheme="minorBidi"/>
                                <w:shadow/>
                                <w:color w:val="FF0000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Гетвайдер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08pt;margin-top:-35.95pt;width:328.05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" filled="f" stroked="f">
                <v:textbox inset="0,0,0,0">
                  <w:txbxContent>
                    <w:p w14:paraId="1C177C24" w14:textId="3E4485BD" w:rsidR="00C4053A" w:rsidRPr="0095210E" w:rsidRDefault="00C4053A" w:rsidP="000C550D">
                      <w:pPr>
                        <w:pStyle w:val="a3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95210E">
                        <w:rPr>
                          <w:rFonts w:asciiTheme="minorHAnsi" w:hAnsi="Cambria" w:cstheme="minorBidi"/>
                          <w:shadow/>
                          <w:color w:val="2D6BB5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Интернет-</w:t>
                      </w:r>
                      <w:r w:rsidR="0095210E" w:rsidRPr="0095210E">
                        <w:rPr>
                          <w:rFonts w:asciiTheme="minorHAnsi" w:hAnsi="Cambria" w:cstheme="minorBidi"/>
                          <w:shadow/>
                          <w:color w:val="2D6BB5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компания</w:t>
                      </w:r>
                      <w:r w:rsidRPr="0095210E">
                        <w:rPr>
                          <w:rFonts w:asciiTheme="minorHAnsi" w:hAnsi="Cambria" w:cstheme="minorBidi"/>
                          <w:shadow/>
                          <w:color w:val="548DD4" w:themeColor="text2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5210E" w:rsidRPr="0095210E">
                        <w:rPr>
                          <w:rFonts w:asciiTheme="minorHAnsi" w:hAnsi="Cambria" w:cstheme="minorBidi"/>
                          <w:shadow/>
                          <w:color w:val="FF0000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Гетвайдер</w:t>
                      </w:r>
                    </w:p>
                  </w:txbxContent>
                </v:textbox>
              </v:shape>
            </w:pict>
          </mc:Fallback>
        </mc:AlternateContent>
      </w:r>
    </w:p>
    <w:p w14:paraId="0EF88444" w14:textId="77777777" w:rsidR="000C550D" w:rsidRPr="0095210E" w:rsidRDefault="000C550D" w:rsidP="00505B93">
      <w:pPr>
        <w:jc w:val="center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Общество с ограниченной ответственностью «Гетвайдер»</w:t>
      </w:r>
    </w:p>
    <w:p w14:paraId="6EF6CEF6" w14:textId="7864E20C" w:rsidR="009D4D0B" w:rsidRPr="0095210E" w:rsidRDefault="009D4D0B" w:rsidP="00505B93">
      <w:pPr>
        <w:jc w:val="center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 ИНН 1660178176/КПП 166001001, р/с 40702810300000001491, к/с 30101810100000000815 в ОАО «АИКБ «Татфондбанк», тел.: +7(843)2901589, </w:t>
      </w:r>
      <w:hyperlink r:id="rId6" w:history="1">
        <w:r w:rsidRPr="0095210E">
          <w:rPr>
            <w:rStyle w:val="a7"/>
            <w:rFonts w:ascii="Times New Roman" w:hAnsi="Times New Roman" w:cs="Times New Roman"/>
            <w:lang w:val="en-US"/>
          </w:rPr>
          <w:t>info</w:t>
        </w:r>
        <w:r w:rsidRPr="0095210E">
          <w:rPr>
            <w:rStyle w:val="a7"/>
            <w:rFonts w:ascii="Times New Roman" w:hAnsi="Times New Roman" w:cs="Times New Roman"/>
          </w:rPr>
          <w:t>@</w:t>
        </w:r>
        <w:r w:rsidRPr="0095210E">
          <w:rPr>
            <w:rStyle w:val="a7"/>
            <w:rFonts w:ascii="Times New Roman" w:hAnsi="Times New Roman" w:cs="Times New Roman"/>
            <w:lang w:val="en-US"/>
          </w:rPr>
          <w:t>getwider</w:t>
        </w:r>
        <w:r w:rsidRPr="0095210E">
          <w:rPr>
            <w:rStyle w:val="a7"/>
            <w:rFonts w:ascii="Times New Roman" w:hAnsi="Times New Roman" w:cs="Times New Roman"/>
          </w:rPr>
          <w:t>.</w:t>
        </w:r>
        <w:r w:rsidRPr="0095210E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lang w:val="en-US"/>
        </w:rPr>
        <w:t>www</w:t>
      </w:r>
      <w:r w:rsidRPr="0095210E">
        <w:rPr>
          <w:rFonts w:ascii="Times New Roman" w:hAnsi="Times New Roman" w:cs="Times New Roman"/>
        </w:rPr>
        <w:t>.</w:t>
      </w:r>
      <w:r w:rsidRPr="0095210E">
        <w:rPr>
          <w:rFonts w:ascii="Times New Roman" w:hAnsi="Times New Roman" w:cs="Times New Roman"/>
          <w:lang w:val="en-US"/>
        </w:rPr>
        <w:t>getwider</w:t>
      </w:r>
      <w:r w:rsidRPr="0095210E">
        <w:rPr>
          <w:rFonts w:ascii="Times New Roman" w:hAnsi="Times New Roman" w:cs="Times New Roman"/>
        </w:rPr>
        <w:t>.</w:t>
      </w:r>
      <w:r w:rsidRPr="0095210E">
        <w:rPr>
          <w:rFonts w:ascii="Times New Roman" w:hAnsi="Times New Roman" w:cs="Times New Roman"/>
          <w:lang w:val="en-US"/>
        </w:rPr>
        <w:t>com</w:t>
      </w:r>
    </w:p>
    <w:p w14:paraId="67BB5E83" w14:textId="77777777" w:rsidR="000C550D" w:rsidRPr="0095210E" w:rsidRDefault="000C550D" w:rsidP="00505B93">
      <w:pPr>
        <w:jc w:val="both"/>
        <w:rPr>
          <w:rFonts w:ascii="Times New Roman" w:hAnsi="Times New Roman" w:cs="Times New Roman"/>
        </w:rPr>
      </w:pPr>
    </w:p>
    <w:p w14:paraId="36120A4D" w14:textId="2955EF37" w:rsidR="000C550D" w:rsidRPr="0095210E" w:rsidRDefault="000C550D" w:rsidP="00505B93">
      <w:pPr>
        <w:jc w:val="center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Коммерческое предложение</w:t>
      </w:r>
    </w:p>
    <w:p w14:paraId="38033C7D" w14:textId="77777777" w:rsidR="008E771B" w:rsidRPr="0095210E" w:rsidRDefault="008E771B" w:rsidP="00505B93">
      <w:pPr>
        <w:jc w:val="both"/>
        <w:rPr>
          <w:rFonts w:ascii="Times New Roman" w:hAnsi="Times New Roman" w:cs="Times New Roman"/>
        </w:rPr>
      </w:pPr>
    </w:p>
    <w:p w14:paraId="7128F83D" w14:textId="77777777" w:rsidR="00BE7FB4" w:rsidRDefault="00BE7FB4" w:rsidP="00505B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создание программного продукта «Единая дисконтная карта «Тулпар»</w:t>
      </w:r>
    </w:p>
    <w:p w14:paraId="6C60BA8D" w14:textId="77777777" w:rsidR="00BE7FB4" w:rsidRPr="00BE7FB4" w:rsidRDefault="00BE7FB4" w:rsidP="00505B93">
      <w:pPr>
        <w:jc w:val="both"/>
        <w:rPr>
          <w:rFonts w:ascii="Times New Roman" w:hAnsi="Times New Roman" w:cs="Times New Roman"/>
        </w:rPr>
      </w:pPr>
    </w:p>
    <w:p w14:paraId="4BC82642" w14:textId="45C0CFAE" w:rsidR="00BE7FB4" w:rsidRPr="00BE7FB4" w:rsidRDefault="00BE7FB4" w:rsidP="00505B93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 xml:space="preserve">Алгоритм работы программного </w:t>
      </w:r>
      <w:r w:rsidR="004F3381">
        <w:rPr>
          <w:rFonts w:ascii="Times New Roman" w:hAnsi="Times New Roman" w:cs="Times New Roman"/>
          <w:sz w:val="26"/>
          <w:szCs w:val="26"/>
        </w:rPr>
        <w:t>обеспечения</w:t>
      </w:r>
      <w:r w:rsidRPr="00BE7FB4">
        <w:rPr>
          <w:rFonts w:ascii="Times New Roman" w:hAnsi="Times New Roman" w:cs="Times New Roman"/>
          <w:sz w:val="26"/>
          <w:szCs w:val="26"/>
        </w:rPr>
        <w:t>:</w:t>
      </w:r>
    </w:p>
    <w:p w14:paraId="71DB9525" w14:textId="489A4DBB" w:rsidR="00BE7FB4" w:rsidRPr="00BE7FB4" w:rsidRDefault="00BE7FB4" w:rsidP="00505B93">
      <w:pPr>
        <w:pStyle w:val="a4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>Посетитель</w:t>
      </w:r>
      <w:r w:rsidR="006850C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E7FB4">
        <w:rPr>
          <w:rFonts w:ascii="Times New Roman" w:hAnsi="Times New Roman" w:cs="Times New Roman"/>
          <w:sz w:val="26"/>
          <w:szCs w:val="26"/>
        </w:rPr>
        <w:t>купив любой товар на территории ЗАО «Холдинговая компания «Тулпар» подходит с кассовым чеком(любым документом подтверждающий продажу) в специальное место(например стояка администратора), где в дальнейшем сотрудники ЗАО «Холдинговая «Тулпар» могут самостоятельное произвести начисление бонусов на данну</w:t>
      </w:r>
      <w:r w:rsidR="00505B93">
        <w:rPr>
          <w:rFonts w:ascii="Times New Roman" w:hAnsi="Times New Roman" w:cs="Times New Roman"/>
          <w:sz w:val="26"/>
          <w:szCs w:val="26"/>
        </w:rPr>
        <w:t>ю карту(подробное описание в п.2</w:t>
      </w:r>
      <w:r w:rsidRPr="00BE7FB4">
        <w:rPr>
          <w:rFonts w:ascii="Times New Roman" w:hAnsi="Times New Roman" w:cs="Times New Roman"/>
          <w:sz w:val="26"/>
          <w:szCs w:val="26"/>
        </w:rPr>
        <w:t>)</w:t>
      </w:r>
    </w:p>
    <w:p w14:paraId="5DDED3D8" w14:textId="49113C60" w:rsidR="00BE7FB4" w:rsidRPr="00BE7FB4" w:rsidRDefault="00BE7FB4" w:rsidP="00505B93">
      <w:pPr>
        <w:pStyle w:val="a4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>Администратор в специальном поле вводит номер карты или считывает через специальное считывающее устройство и на экране появляется информация, номер карты найден или нет. Если номер карты найден, то администратор начисляет на нее бонусы. Если номер карты не найдем, то администратор создает учетную запись и начис</w:t>
      </w:r>
      <w:r w:rsidR="00505B93">
        <w:rPr>
          <w:rFonts w:ascii="Times New Roman" w:hAnsi="Times New Roman" w:cs="Times New Roman"/>
          <w:sz w:val="26"/>
          <w:szCs w:val="26"/>
        </w:rPr>
        <w:t>ляет бонусы на карту посетителя</w:t>
      </w:r>
      <w:r w:rsidRPr="00BE7FB4">
        <w:rPr>
          <w:rFonts w:ascii="Times New Roman" w:hAnsi="Times New Roman" w:cs="Times New Roman"/>
          <w:sz w:val="26"/>
          <w:szCs w:val="26"/>
        </w:rPr>
        <w:t xml:space="preserve"> и  распечатывает лист с логином и паролем. Полученным логином и паролем посетитель самостоятельно может с любого компьютера, имеющий доступ в сеть Интернет, зайти на официальный веб сайта компании и авторизоваться, где самостоятельно сможет изменить анкетные данные и посмотреть количество накопленных бонусов. На накопленные бонусы в личном кабинете посетитель может обменять на товар(организацию доставки товара организовывается согласно политики компании). Типы товаров и стоимость в бонусах указывается через специальную административную панель администраторами компании</w:t>
      </w:r>
    </w:p>
    <w:p w14:paraId="4871E993" w14:textId="77777777" w:rsidR="00BE7FB4" w:rsidRPr="00BE7FB4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1A79A7" w14:textId="77777777" w:rsidR="00BE7FB4" w:rsidRPr="00BE7FB4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>Стоимость разработки программное обеспечения:</w:t>
      </w:r>
    </w:p>
    <w:p w14:paraId="5140CD03" w14:textId="5F6E39E9" w:rsidR="00BE7FB4" w:rsidRPr="00BE7FB4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>40000 рублей, срок 35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DF8607" w14:textId="77777777" w:rsidR="00505B93" w:rsidRDefault="00505B93" w:rsidP="00505B9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D03BEC" w14:textId="7DAC96F5" w:rsidR="00BE7FB4" w:rsidRPr="00BE7FB4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BE7FB4">
        <w:rPr>
          <w:rFonts w:ascii="Times New Roman" w:hAnsi="Times New Roman" w:cs="Times New Roman"/>
          <w:sz w:val="26"/>
          <w:szCs w:val="26"/>
        </w:rPr>
        <w:t>требуется обслуживание системы, входит следующий перечень работ: аренда выделенного сервера(месторасположение программного кода в сети Интернет), сопровождение и улучшение программного кода; создание резервных копий системы.</w:t>
      </w:r>
    </w:p>
    <w:p w14:paraId="5DAEC4C9" w14:textId="77777777" w:rsidR="00505B93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 xml:space="preserve">Стоимость: </w:t>
      </w:r>
    </w:p>
    <w:p w14:paraId="1B97A8D3" w14:textId="147C1A4E" w:rsidR="00BE7FB4" w:rsidRPr="00BE7FB4" w:rsidRDefault="00505B93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E7FB4" w:rsidRPr="00BE7FB4">
        <w:rPr>
          <w:rFonts w:ascii="Times New Roman" w:hAnsi="Times New Roman" w:cs="Times New Roman"/>
          <w:sz w:val="26"/>
          <w:szCs w:val="26"/>
        </w:rPr>
        <w:t xml:space="preserve">ренда </w:t>
      </w:r>
      <w:r w:rsidR="00BE7FB4">
        <w:rPr>
          <w:rFonts w:ascii="Times New Roman" w:hAnsi="Times New Roman" w:cs="Times New Roman"/>
          <w:sz w:val="26"/>
          <w:szCs w:val="26"/>
        </w:rPr>
        <w:t xml:space="preserve">выделенного </w:t>
      </w:r>
      <w:r w:rsidR="00BE7FB4" w:rsidRPr="00BE7FB4">
        <w:rPr>
          <w:rFonts w:ascii="Times New Roman" w:hAnsi="Times New Roman" w:cs="Times New Roman"/>
          <w:sz w:val="26"/>
          <w:szCs w:val="26"/>
        </w:rPr>
        <w:t>сервера 2700 руб.</w:t>
      </w:r>
    </w:p>
    <w:p w14:paraId="24346332" w14:textId="0064BA95" w:rsidR="00BE7FB4" w:rsidRPr="00BE7FB4" w:rsidRDefault="00BE7FB4" w:rsidP="00505B93">
      <w:pPr>
        <w:jc w:val="both"/>
        <w:rPr>
          <w:rFonts w:ascii="Times New Roman" w:hAnsi="Times New Roman" w:cs="Times New Roman"/>
          <w:sz w:val="26"/>
          <w:szCs w:val="26"/>
        </w:rPr>
      </w:pPr>
      <w:r w:rsidRPr="00BE7FB4">
        <w:rPr>
          <w:rFonts w:ascii="Times New Roman" w:hAnsi="Times New Roman" w:cs="Times New Roman"/>
          <w:sz w:val="26"/>
          <w:szCs w:val="26"/>
        </w:rPr>
        <w:t xml:space="preserve">Поддержка программного кода </w:t>
      </w:r>
      <w:r w:rsidR="00505B93">
        <w:rPr>
          <w:rFonts w:ascii="Times New Roman" w:hAnsi="Times New Roman" w:cs="Times New Roman"/>
          <w:sz w:val="26"/>
          <w:szCs w:val="26"/>
        </w:rPr>
        <w:t>и обслуживание арендованног</w:t>
      </w:r>
      <w:r w:rsidR="00505B93">
        <w:rPr>
          <w:rFonts w:ascii="Times New Roman" w:hAnsi="Times New Roman" w:cs="Times New Roman" w:hint="eastAsia"/>
          <w:sz w:val="26"/>
          <w:szCs w:val="26"/>
        </w:rPr>
        <w:t>о</w:t>
      </w:r>
      <w:r w:rsidR="00505B93">
        <w:rPr>
          <w:rFonts w:ascii="Times New Roman" w:hAnsi="Times New Roman" w:cs="Times New Roman"/>
          <w:sz w:val="26"/>
          <w:szCs w:val="26"/>
        </w:rPr>
        <w:t xml:space="preserve"> сервера </w:t>
      </w:r>
      <w:r w:rsidRPr="00BE7FB4">
        <w:rPr>
          <w:rFonts w:ascii="Times New Roman" w:hAnsi="Times New Roman" w:cs="Times New Roman"/>
          <w:sz w:val="26"/>
          <w:szCs w:val="26"/>
        </w:rPr>
        <w:t>1500 руб.</w:t>
      </w:r>
    </w:p>
    <w:p w14:paraId="335696AF" w14:textId="77777777" w:rsidR="00505B93" w:rsidRDefault="00505B93" w:rsidP="00505B93">
      <w:pPr>
        <w:rPr>
          <w:rFonts w:ascii="Times New Roman" w:hAnsi="Times New Roman" w:cs="Times New Roman"/>
          <w:sz w:val="26"/>
          <w:szCs w:val="26"/>
        </w:rPr>
      </w:pPr>
    </w:p>
    <w:p w14:paraId="63F11367" w14:textId="56F2AF7F" w:rsidR="0095210E" w:rsidRPr="00BE7FB4" w:rsidRDefault="00BE7FB4" w:rsidP="00505B9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E7FB4">
        <w:rPr>
          <w:rFonts w:ascii="Times New Roman" w:hAnsi="Times New Roman" w:cs="Times New Roman"/>
          <w:sz w:val="26"/>
          <w:szCs w:val="26"/>
        </w:rPr>
        <w:t xml:space="preserve">Предлагаемый программный продукт будет разработан на языке </w:t>
      </w:r>
      <w:r>
        <w:rPr>
          <w:rFonts w:ascii="Times New Roman" w:hAnsi="Times New Roman" w:cs="Times New Roman"/>
          <w:sz w:val="26"/>
          <w:szCs w:val="26"/>
        </w:rPr>
        <w:t>программирования</w:t>
      </w:r>
      <w:r w:rsidRPr="00BE7FB4">
        <w:rPr>
          <w:rFonts w:ascii="Times New Roman" w:hAnsi="Times New Roman" w:cs="Times New Roman"/>
          <w:sz w:val="26"/>
          <w:szCs w:val="26"/>
        </w:rPr>
        <w:t xml:space="preserve"> </w:t>
      </w:r>
      <w:r w:rsidRPr="00BE7FB4">
        <w:rPr>
          <w:rFonts w:ascii="Times New Roman" w:hAnsi="Times New Roman" w:cs="Times New Roman"/>
          <w:sz w:val="26"/>
          <w:szCs w:val="26"/>
          <w:lang w:val="en-US"/>
        </w:rPr>
        <w:t xml:space="preserve">python </w:t>
      </w:r>
      <w:r w:rsidRPr="00BE7FB4">
        <w:rPr>
          <w:rFonts w:ascii="Times New Roman" w:hAnsi="Times New Roman" w:cs="Times New Roman"/>
          <w:sz w:val="26"/>
          <w:szCs w:val="26"/>
        </w:rPr>
        <w:t xml:space="preserve">с использование фреймворка </w:t>
      </w:r>
      <w:r w:rsidRPr="00BE7FB4">
        <w:rPr>
          <w:rFonts w:ascii="Times New Roman" w:hAnsi="Times New Roman" w:cs="Times New Roman"/>
          <w:sz w:val="26"/>
          <w:szCs w:val="26"/>
          <w:lang w:val="en-US"/>
        </w:rPr>
        <w:t xml:space="preserve">Django </w:t>
      </w:r>
      <w:r w:rsidRPr="00BE7FB4">
        <w:rPr>
          <w:rFonts w:ascii="Times New Roman" w:hAnsi="Times New Roman" w:cs="Times New Roman"/>
          <w:sz w:val="26"/>
          <w:szCs w:val="26"/>
        </w:rPr>
        <w:t xml:space="preserve">и базы данных </w:t>
      </w:r>
      <w:r w:rsidRPr="00BE7FB4">
        <w:rPr>
          <w:rFonts w:ascii="Times New Roman" w:hAnsi="Times New Roman" w:cs="Times New Roman"/>
          <w:sz w:val="26"/>
          <w:szCs w:val="26"/>
          <w:lang w:val="en-US"/>
        </w:rPr>
        <w:t>PostgreSQL</w:t>
      </w:r>
      <w:r>
        <w:rPr>
          <w:rFonts w:ascii="Times New Roman" w:hAnsi="Times New Roman" w:cs="Times New Roman"/>
          <w:sz w:val="26"/>
          <w:szCs w:val="26"/>
          <w:lang w:val="en-US"/>
        </w:rPr>
        <w:t>. Работать будет посредством веб интерфейса.</w:t>
      </w:r>
    </w:p>
    <w:sectPr w:rsidR="0095210E" w:rsidRPr="00BE7FB4" w:rsidSect="00505B93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2455B"/>
    <w:multiLevelType w:val="hybridMultilevel"/>
    <w:tmpl w:val="E7EC03EA"/>
    <w:lvl w:ilvl="0" w:tplc="6DC83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3E8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D62F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4E0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A00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C4B7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38B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744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900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1826194"/>
    <w:multiLevelType w:val="hybridMultilevel"/>
    <w:tmpl w:val="6E1E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BCD"/>
    <w:multiLevelType w:val="hybridMultilevel"/>
    <w:tmpl w:val="80247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2B9"/>
    <w:multiLevelType w:val="hybridMultilevel"/>
    <w:tmpl w:val="4D60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04D41"/>
    <w:multiLevelType w:val="hybridMultilevel"/>
    <w:tmpl w:val="FC3E85B6"/>
    <w:lvl w:ilvl="0" w:tplc="CB702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25A50"/>
    <w:multiLevelType w:val="hybridMultilevel"/>
    <w:tmpl w:val="35CE855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1D17F1"/>
    <w:multiLevelType w:val="hybridMultilevel"/>
    <w:tmpl w:val="2054B9F0"/>
    <w:lvl w:ilvl="0" w:tplc="ADC83EC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57534BD3"/>
    <w:multiLevelType w:val="hybridMultilevel"/>
    <w:tmpl w:val="547E015E"/>
    <w:lvl w:ilvl="0" w:tplc="B538D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580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F9809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703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B44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462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49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CED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8EB6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A970CBF"/>
    <w:multiLevelType w:val="hybridMultilevel"/>
    <w:tmpl w:val="49E2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C0A"/>
    <w:multiLevelType w:val="hybridMultilevel"/>
    <w:tmpl w:val="5F4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1307"/>
    <w:multiLevelType w:val="hybridMultilevel"/>
    <w:tmpl w:val="7682D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35696"/>
    <w:multiLevelType w:val="hybridMultilevel"/>
    <w:tmpl w:val="22F09C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0D"/>
    <w:rsid w:val="00044DED"/>
    <w:rsid w:val="000B4C63"/>
    <w:rsid w:val="000C550D"/>
    <w:rsid w:val="0012428F"/>
    <w:rsid w:val="0021190B"/>
    <w:rsid w:val="00234332"/>
    <w:rsid w:val="004F3381"/>
    <w:rsid w:val="00505B93"/>
    <w:rsid w:val="00606A11"/>
    <w:rsid w:val="006850C9"/>
    <w:rsid w:val="006E440F"/>
    <w:rsid w:val="00763C95"/>
    <w:rsid w:val="007A152C"/>
    <w:rsid w:val="008E771B"/>
    <w:rsid w:val="0095210E"/>
    <w:rsid w:val="009B35F1"/>
    <w:rsid w:val="009B6264"/>
    <w:rsid w:val="009D4D0B"/>
    <w:rsid w:val="00A3710F"/>
    <w:rsid w:val="00A715A2"/>
    <w:rsid w:val="00A81B95"/>
    <w:rsid w:val="00A86615"/>
    <w:rsid w:val="00B24CD7"/>
    <w:rsid w:val="00B64A79"/>
    <w:rsid w:val="00BE13F0"/>
    <w:rsid w:val="00BE7FB4"/>
    <w:rsid w:val="00BF0A6F"/>
    <w:rsid w:val="00C4053A"/>
    <w:rsid w:val="00C4226B"/>
    <w:rsid w:val="00C44EF8"/>
    <w:rsid w:val="00C6185B"/>
    <w:rsid w:val="00C911E1"/>
    <w:rsid w:val="00CC10F2"/>
    <w:rsid w:val="00CC6A25"/>
    <w:rsid w:val="00D760BF"/>
    <w:rsid w:val="00D81CD8"/>
    <w:rsid w:val="00E9115B"/>
    <w:rsid w:val="00F07E21"/>
    <w:rsid w:val="00F409A5"/>
    <w:rsid w:val="00F86B07"/>
    <w:rsid w:val="00FC7D03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BD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5A2"/>
    <w:pPr>
      <w:keepNext/>
      <w:spacing w:line="360" w:lineRule="auto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A715A2"/>
    <w:pPr>
      <w:keepNext/>
      <w:spacing w:line="360" w:lineRule="auto"/>
      <w:outlineLvl w:val="2"/>
    </w:pPr>
    <w:rPr>
      <w:rFonts w:ascii="Arial" w:eastAsia="Times New Roman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5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C550D"/>
    <w:pPr>
      <w:ind w:left="720"/>
      <w:contextualSpacing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550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0D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D4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15A2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A715A2"/>
    <w:rPr>
      <w:rFonts w:ascii="Arial" w:eastAsia="Times New Roman" w:hAnsi="Arial" w:cs="Arial"/>
      <w:u w:val="single"/>
    </w:rPr>
  </w:style>
  <w:style w:type="paragraph" w:styleId="a8">
    <w:name w:val="Body Text Indent"/>
    <w:basedOn w:val="a"/>
    <w:link w:val="a9"/>
    <w:rsid w:val="00A715A2"/>
    <w:pPr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тступ основного текста Знак"/>
    <w:basedOn w:val="a0"/>
    <w:link w:val="a8"/>
    <w:rsid w:val="00A715A2"/>
    <w:rPr>
      <w:rFonts w:ascii="Times New Roman" w:eastAsia="Times New Roman" w:hAnsi="Times New Roman" w:cs="Times New Roman"/>
      <w:szCs w:val="20"/>
    </w:rPr>
  </w:style>
  <w:style w:type="paragraph" w:customStyle="1" w:styleId="comment">
    <w:name w:val="comment"/>
    <w:basedOn w:val="a"/>
    <w:rsid w:val="00A715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15A2"/>
    <w:pPr>
      <w:keepNext/>
      <w:spacing w:line="360" w:lineRule="auto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A715A2"/>
    <w:pPr>
      <w:keepNext/>
      <w:spacing w:line="360" w:lineRule="auto"/>
      <w:outlineLvl w:val="2"/>
    </w:pPr>
    <w:rPr>
      <w:rFonts w:ascii="Arial" w:eastAsia="Times New Roman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55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C550D"/>
    <w:pPr>
      <w:ind w:left="720"/>
      <w:contextualSpacing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550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0D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9D4D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715A2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A715A2"/>
    <w:rPr>
      <w:rFonts w:ascii="Arial" w:eastAsia="Times New Roman" w:hAnsi="Arial" w:cs="Arial"/>
      <w:u w:val="single"/>
    </w:rPr>
  </w:style>
  <w:style w:type="paragraph" w:styleId="a8">
    <w:name w:val="Body Text Indent"/>
    <w:basedOn w:val="a"/>
    <w:link w:val="a9"/>
    <w:rsid w:val="00A715A2"/>
    <w:pPr>
      <w:ind w:left="567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тступ основного текста Знак"/>
    <w:basedOn w:val="a0"/>
    <w:link w:val="a8"/>
    <w:rsid w:val="00A715A2"/>
    <w:rPr>
      <w:rFonts w:ascii="Times New Roman" w:eastAsia="Times New Roman" w:hAnsi="Times New Roman" w:cs="Times New Roman"/>
      <w:szCs w:val="20"/>
    </w:rPr>
  </w:style>
  <w:style w:type="paragraph" w:customStyle="1" w:styleId="comment">
    <w:name w:val="comment"/>
    <w:basedOn w:val="a"/>
    <w:rsid w:val="00A715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etwid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Dinar</dc:creator>
  <cp:keywords/>
  <dc:description/>
  <cp:lastModifiedBy>Mister Dinar</cp:lastModifiedBy>
  <cp:revision>5</cp:revision>
  <dcterms:created xsi:type="dcterms:W3CDTF">2014-02-12T09:24:00Z</dcterms:created>
  <dcterms:modified xsi:type="dcterms:W3CDTF">2014-02-12T09:32:00Z</dcterms:modified>
</cp:coreProperties>
</file>